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9B9C869" w14:textId="6B990380" w:rsidR="00D3296D" w:rsidRPr="000F302E" w:rsidRDefault="00725CD0">
      <w:pPr>
        <w:rPr>
          <w:b/>
          <w:bCs/>
        </w:rPr>
      </w:pPr>
      <w:r>
        <w:rPr>
          <w:b/>
          <w:bCs/>
        </w:rPr>
        <w:t>Free c</w:t>
      </w:r>
      <w:r w:rsidR="00D3296D" w:rsidRPr="000F302E">
        <w:rPr>
          <w:b/>
          <w:bCs/>
        </w:rPr>
        <w:t>ourse materials are available</w:t>
      </w:r>
      <w:r>
        <w:rPr>
          <w:b/>
          <w:bCs/>
        </w:rPr>
        <w:t>:</w:t>
      </w:r>
    </w:p>
    <w:p w14:paraId="20872781" w14:textId="4CDC8573" w:rsidR="00D3296D" w:rsidRPr="000F302E" w:rsidRDefault="00D3296D">
      <w:pPr>
        <w:rPr>
          <w:b/>
          <w:bCs/>
        </w:rPr>
      </w:pPr>
      <w:r w:rsidRPr="000F302E">
        <w:rPr>
          <w:b/>
          <w:bCs/>
        </w:rPr>
        <w:t xml:space="preserve">Specification and sample materials </w:t>
      </w:r>
    </w:p>
    <w:p w14:paraId="26840C5A" w14:textId="7A75E7E7" w:rsidR="00D3296D" w:rsidRDefault="00D3296D">
      <w:hyperlink r:id="rId4" w:history="1">
        <w:r w:rsidRPr="00C85867">
          <w:rPr>
            <w:rStyle w:val="Hyperlink"/>
          </w:rPr>
          <w:t>https://qualifications.pearson.com/en/qualifications/edexcel-international-gcses/international-gcse-physics-2017.coursematerials.html#%2FfilterQuery=category:Pearson-UK:Category%2FSpecification-and-sample-assessments</w:t>
        </w:r>
      </w:hyperlink>
    </w:p>
    <w:p w14:paraId="06E3CC17" w14:textId="07179FC7" w:rsidR="00D3296D" w:rsidRDefault="00D3296D">
      <w:r w:rsidRPr="000F302E">
        <w:rPr>
          <w:b/>
          <w:bCs/>
        </w:rPr>
        <w:t>Exam Materials</w:t>
      </w:r>
      <w:r>
        <w:t>---some of which are locked (you can only open them via the centre’s exam officer)</w:t>
      </w:r>
    </w:p>
    <w:p w14:paraId="6C1A6155" w14:textId="0A4AD2F6" w:rsidR="00D3296D" w:rsidRDefault="000F302E" w:rsidP="000F302E">
      <w:pPr>
        <w:ind w:left="720" w:firstLine="720"/>
      </w:pPr>
      <w:r>
        <w:t>e</w:t>
      </w:r>
      <w:r w:rsidR="00D3296D">
        <w:t xml:space="preserve">ach contain the </w:t>
      </w:r>
      <w:r w:rsidR="00D3296D" w:rsidRPr="00A46759">
        <w:rPr>
          <w:b/>
          <w:bCs/>
        </w:rPr>
        <w:t>examiners reports, QP and MS</w:t>
      </w:r>
      <w:r w:rsidR="00D3296D">
        <w:t xml:space="preserve"> for all </w:t>
      </w:r>
      <w:r>
        <w:t>4 exams in that series</w:t>
      </w:r>
    </w:p>
    <w:p w14:paraId="065FB8BA" w14:textId="62C50910" w:rsidR="00D3296D" w:rsidRDefault="00D3296D">
      <w:hyperlink r:id="rId5" w:history="1">
        <w:r w:rsidRPr="00C85867">
          <w:rPr>
            <w:rStyle w:val="Hyperlink"/>
          </w:rPr>
          <w:t>https://qualifications.pearson.com/en/qualifications/edexcel-international-gcses/international-gcse-physics-2017.coursematerials.html#%2FfilterQuery=category:Pearson-UK:Category%2FExam-materials</w:t>
        </w:r>
      </w:hyperlink>
    </w:p>
    <w:p w14:paraId="75646939" w14:textId="3624BE1A" w:rsidR="00D3296D" w:rsidRDefault="000F302E">
      <w:r w:rsidRPr="000F302E">
        <w:drawing>
          <wp:inline distT="0" distB="0" distL="0" distR="0" wp14:anchorId="3A9DC0F0" wp14:editId="0A79B7D1">
            <wp:extent cx="3010081" cy="1776835"/>
            <wp:effectExtent l="0" t="0" r="0" b="0"/>
            <wp:docPr id="78695276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695276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026278" cy="17863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07ACBC" w14:textId="4988D588" w:rsidR="00D3296D" w:rsidRPr="000F302E" w:rsidRDefault="00D3296D">
      <w:pPr>
        <w:rPr>
          <w:b/>
          <w:bCs/>
        </w:rPr>
      </w:pPr>
      <w:r w:rsidRPr="000F302E">
        <w:rPr>
          <w:b/>
          <w:bCs/>
        </w:rPr>
        <w:t>Teaching and Learning Materials---45 of them!</w:t>
      </w:r>
    </w:p>
    <w:p w14:paraId="0E452EE3" w14:textId="07A6A9D0" w:rsidR="00D3296D" w:rsidRDefault="00D3296D">
      <w:hyperlink r:id="rId7" w:history="1">
        <w:r w:rsidRPr="00C85867">
          <w:rPr>
            <w:rStyle w:val="Hyperlink"/>
          </w:rPr>
          <w:t>https://qualifications.pearson.com/en/qualifications/edexcel-international-gcses/international-gcse-physics-2017.coursematerials.html#%2FfilterQuery=category:Pearson-UK:Category%2FTeaching-and-learning-materials</w:t>
        </w:r>
      </w:hyperlink>
    </w:p>
    <w:p w14:paraId="2338AD6F" w14:textId="19325DC5" w:rsidR="000F302E" w:rsidRDefault="004317A8">
      <w:r>
        <w:t>including the</w:t>
      </w:r>
      <w:r w:rsidR="000F302E">
        <w:t xml:space="preserve"> essential </w:t>
      </w:r>
      <w:r w:rsidR="000F302E" w:rsidRPr="00A46759">
        <w:rPr>
          <w:b/>
          <w:bCs/>
        </w:rPr>
        <w:t>Maths for Scientists &amp; Core Practical Guide</w:t>
      </w:r>
    </w:p>
    <w:p w14:paraId="104D7D90" w14:textId="7A8D8BCA" w:rsidR="00D3296D" w:rsidRDefault="00D3296D">
      <w:r>
        <w:t xml:space="preserve"> </w:t>
      </w:r>
      <w:r w:rsidRPr="00D3296D">
        <w:drawing>
          <wp:inline distT="0" distB="0" distL="0" distR="0" wp14:anchorId="5C924CBA" wp14:editId="7C556BA9">
            <wp:extent cx="2921000" cy="1097721"/>
            <wp:effectExtent l="0" t="0" r="0" b="7620"/>
            <wp:docPr id="167286048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2860485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45150" cy="11067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A43EC3" w14:textId="5B4A90E2" w:rsidR="00191046" w:rsidRPr="00A46759" w:rsidRDefault="000F302E" w:rsidP="000F302E">
      <w:pPr>
        <w:rPr>
          <w:b/>
          <w:bCs/>
        </w:rPr>
      </w:pPr>
      <w:r>
        <w:t xml:space="preserve"> </w:t>
      </w:r>
      <w:r w:rsidR="00A46759" w:rsidRPr="00A46759">
        <w:rPr>
          <w:b/>
          <w:bCs/>
        </w:rPr>
        <w:t xml:space="preserve">Exam Wizard </w:t>
      </w:r>
    </w:p>
    <w:p w14:paraId="178FB34C" w14:textId="62C05272" w:rsidR="00A46759" w:rsidRDefault="00A46759" w:rsidP="000F302E">
      <w:hyperlink r:id="rId9" w:history="1">
        <w:r w:rsidRPr="00F5043D">
          <w:rPr>
            <w:rStyle w:val="Hyperlink"/>
          </w:rPr>
          <w:t>https://www.examwizard.co.uk/</w:t>
        </w:r>
      </w:hyperlink>
      <w:r>
        <w:t xml:space="preserve">   you will need to login as a centre</w:t>
      </w:r>
    </w:p>
    <w:p w14:paraId="580FF151" w14:textId="6E4916BD" w:rsidR="00191046" w:rsidRPr="00A46759" w:rsidRDefault="00A46759" w:rsidP="000F302E">
      <w:pPr>
        <w:rPr>
          <w:b/>
          <w:bCs/>
        </w:rPr>
      </w:pPr>
      <w:r w:rsidRPr="00A46759">
        <w:rPr>
          <w:b/>
          <w:bCs/>
        </w:rPr>
        <w:t>Results plus</w:t>
      </w:r>
    </w:p>
    <w:p w14:paraId="10C68E01" w14:textId="4BAA6404" w:rsidR="00A46759" w:rsidRDefault="00A46759" w:rsidP="000F302E">
      <w:hyperlink r:id="rId10" w:history="1">
        <w:r w:rsidRPr="00F5043D">
          <w:rPr>
            <w:rStyle w:val="Hyperlink"/>
          </w:rPr>
          <w:t>https://qualifications.pearson.com/en/support/Services/ResultsPlus.html</w:t>
        </w:r>
      </w:hyperlink>
      <w:r>
        <w:t xml:space="preserve"> </w:t>
      </w:r>
    </w:p>
    <w:p w14:paraId="60F0A6F6" w14:textId="77777777" w:rsidR="00191046" w:rsidRDefault="00191046" w:rsidP="000F302E"/>
    <w:p w14:paraId="7F9D8A9C" w14:textId="77777777" w:rsidR="00191046" w:rsidRDefault="00191046" w:rsidP="000F302E"/>
    <w:p w14:paraId="2B6547B8" w14:textId="677D2C97" w:rsidR="00FB6A4F" w:rsidRDefault="00FB6A4F">
      <w:r>
        <w:br w:type="page"/>
      </w:r>
    </w:p>
    <w:p w14:paraId="7E318B89" w14:textId="77777777" w:rsidR="00A46759" w:rsidRDefault="00A46759" w:rsidP="000F302E">
      <w:pPr>
        <w:rPr>
          <w:b/>
          <w:bCs/>
        </w:rPr>
      </w:pPr>
      <w:r>
        <w:rPr>
          <w:b/>
          <w:bCs/>
        </w:rPr>
        <w:lastRenderedPageBreak/>
        <w:t>Paid for material</w:t>
      </w:r>
      <w:r>
        <w:rPr>
          <w:b/>
          <w:bCs/>
        </w:rPr>
        <w:t>s</w:t>
      </w:r>
    </w:p>
    <w:p w14:paraId="21E89768" w14:textId="702792C3" w:rsidR="00003E37" w:rsidRDefault="00003E37" w:rsidP="000F302E">
      <w:pPr>
        <w:rPr>
          <w:b/>
          <w:bCs/>
        </w:rPr>
      </w:pPr>
      <w:hyperlink r:id="rId11" w:history="1">
        <w:r w:rsidRPr="00F5043D">
          <w:rPr>
            <w:rStyle w:val="Hyperlink"/>
            <w:b/>
            <w:bCs/>
          </w:rPr>
          <w:t>https://www.pearson.com/international-schools/british-curriculum/secondary-curriculum/International-GCSE/science.html?tab=pricing-%2526-isbns</w:t>
        </w:r>
      </w:hyperlink>
    </w:p>
    <w:p w14:paraId="3ABAEDE0" w14:textId="7532CD7F" w:rsidR="00003E37" w:rsidRDefault="00003E37" w:rsidP="000F302E">
      <w:pPr>
        <w:rPr>
          <w:b/>
          <w:bCs/>
        </w:rPr>
      </w:pPr>
      <w:r w:rsidRPr="00003E37">
        <w:rPr>
          <w:b/>
          <w:bCs/>
        </w:rPr>
        <w:drawing>
          <wp:inline distT="0" distB="0" distL="0" distR="0" wp14:anchorId="390265FE" wp14:editId="07F1237F">
            <wp:extent cx="2802138" cy="2315028"/>
            <wp:effectExtent l="0" t="0" r="0" b="9525"/>
            <wp:docPr id="26625576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6255764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813472" cy="23243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BD9BAF" w14:textId="4E1A4B99" w:rsidR="004317A8" w:rsidRPr="004317A8" w:rsidRDefault="004317A8" w:rsidP="004317A8">
      <w:r w:rsidRPr="004317A8">
        <w:drawing>
          <wp:inline distT="0" distB="0" distL="0" distR="0" wp14:anchorId="4D259B34" wp14:editId="1F48FC82">
            <wp:extent cx="1162044" cy="1462314"/>
            <wp:effectExtent l="0" t="0" r="635" b="5080"/>
            <wp:docPr id="1026" name="Picture 2" descr="Pearson Edexcel International GCSE (9-1) Physics Student Book: (Edexcel International GCSE)">
              <a:extLst xmlns:a="http://schemas.openxmlformats.org/drawingml/2006/main">
                <a:ext uri="{FF2B5EF4-FFF2-40B4-BE49-F238E27FC236}">
                  <a16:creationId xmlns:a16="http://schemas.microsoft.com/office/drawing/2014/main" id="{5976B80A-C9F9-E564-446F-31477E96083B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 descr="Pearson Edexcel International GCSE (9-1) Physics Student Book: (Edexcel International GCSE)">
                      <a:extLst>
                        <a:ext uri="{FF2B5EF4-FFF2-40B4-BE49-F238E27FC236}">
                          <a16:creationId xmlns:a16="http://schemas.microsoft.com/office/drawing/2014/main" id="{5976B80A-C9F9-E564-446F-31477E96083B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3828" cy="147714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003E37" w:rsidRPr="00003E37">
        <w:drawing>
          <wp:inline distT="0" distB="0" distL="0" distR="0" wp14:anchorId="61D30AEA" wp14:editId="3F48D4C8">
            <wp:extent cx="1034968" cy="1455057"/>
            <wp:effectExtent l="0" t="0" r="0" b="0"/>
            <wp:docPr id="7" name="Picture 6">
              <a:extLst xmlns:a="http://schemas.openxmlformats.org/drawingml/2006/main">
                <a:ext uri="{FF2B5EF4-FFF2-40B4-BE49-F238E27FC236}">
                  <a16:creationId xmlns:a16="http://schemas.microsoft.com/office/drawing/2014/main" id="{50116E39-3976-EA02-9F52-44677D1CB463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6">
                      <a:extLst>
                        <a:ext uri="{FF2B5EF4-FFF2-40B4-BE49-F238E27FC236}">
                          <a16:creationId xmlns:a16="http://schemas.microsoft.com/office/drawing/2014/main" id="{50116E39-3976-EA02-9F52-44677D1CB463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4"/>
                    <a:srcRect l="4799" t="4746" r="7505" b="6094"/>
                    <a:stretch/>
                  </pic:blipFill>
                  <pic:spPr>
                    <a:xfrm>
                      <a:off x="0" y="0"/>
                      <a:ext cx="1048596" cy="14742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7DF4D2" w14:textId="4F6F5C37" w:rsidR="000F302E" w:rsidRPr="00191046" w:rsidRDefault="00A46759" w:rsidP="000F302E">
      <w:pPr>
        <w:rPr>
          <w:b/>
          <w:bCs/>
        </w:rPr>
      </w:pPr>
      <w:r w:rsidRPr="00191046">
        <w:rPr>
          <w:b/>
          <w:bCs/>
        </w:rPr>
        <w:t xml:space="preserve"> </w:t>
      </w:r>
      <w:r w:rsidR="000F302E" w:rsidRPr="00191046">
        <w:rPr>
          <w:b/>
          <w:bCs/>
        </w:rPr>
        <w:t>International GCSE Teaching Hubs</w:t>
      </w:r>
      <w:r w:rsidR="00191046">
        <w:rPr>
          <w:b/>
          <w:bCs/>
        </w:rPr>
        <w:t xml:space="preserve"> ---</w:t>
      </w:r>
    </w:p>
    <w:p w14:paraId="180A1496" w14:textId="47ECD7C8" w:rsidR="000F302E" w:rsidRDefault="00191046">
      <w:r>
        <w:t>These are integrated Scheme of Work available  in the Science, English, Mathematics and Business (ATM) which link into the Pearson text books for those subjects.</w:t>
      </w:r>
    </w:p>
    <w:p w14:paraId="69B66008" w14:textId="468F0D96" w:rsidR="00191046" w:rsidRDefault="00191046">
      <w:r w:rsidRPr="00191046">
        <w:drawing>
          <wp:inline distT="0" distB="0" distL="0" distR="0" wp14:anchorId="79090F6D" wp14:editId="1B7A80D0">
            <wp:extent cx="2227943" cy="2853499"/>
            <wp:effectExtent l="0" t="0" r="1270" b="4445"/>
            <wp:docPr id="848609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86092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248770" cy="28801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C2F89B" w14:textId="1EC20B00" w:rsidR="00D3296D" w:rsidRDefault="000F302E">
      <w:hyperlink r:id="rId16" w:history="1">
        <w:r w:rsidRPr="00C85867">
          <w:rPr>
            <w:rStyle w:val="Hyperlink"/>
          </w:rPr>
          <w:t>https://www.pearson.com/international-schools/british-curriculum/secondary-curriculum/International-GCSE/international-gcse-teaching-hubs.html#:~:text=GCSE%20Teaching%20Hubs-,International%20GCSE%20Teaching%20Hubs,-Unlock%20teaching%20and</w:t>
        </w:r>
      </w:hyperlink>
    </w:p>
    <w:p w14:paraId="5C1606A2" w14:textId="3F12649D" w:rsidR="000F302E" w:rsidRDefault="00191046">
      <w:hyperlink r:id="rId17" w:history="1">
        <w:r w:rsidRPr="00F5043D">
          <w:rPr>
            <w:rStyle w:val="Hyperlink"/>
          </w:rPr>
          <w:t>https://www.youtube.com/watch?v=mUMWhyiKLkE</w:t>
        </w:r>
      </w:hyperlink>
    </w:p>
    <w:p w14:paraId="53C2605C" w14:textId="77777777" w:rsidR="00191046" w:rsidRDefault="00191046"/>
    <w:sectPr w:rsidR="00191046" w:rsidSect="00FB6A4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oofState w:spelling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296D"/>
    <w:rsid w:val="00003E37"/>
    <w:rsid w:val="00086882"/>
    <w:rsid w:val="000F302E"/>
    <w:rsid w:val="00191046"/>
    <w:rsid w:val="004317A8"/>
    <w:rsid w:val="00725CD0"/>
    <w:rsid w:val="00A46759"/>
    <w:rsid w:val="00D3296D"/>
    <w:rsid w:val="00FB6A4F"/>
    <w:rsid w:val="00FD32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20634F"/>
  <w15:chartTrackingRefBased/>
  <w15:docId w15:val="{66D1C831-435E-475A-AB25-349C7BAC8F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F302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3296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3296D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0F302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0136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0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1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4.jpeg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qualifications.pearson.com/en/qualifications/edexcel-international-gcses/international-gcse-physics-2017.coursematerials.html#%2FfilterQuery=category:Pearson-UK:Category%2FTeaching-and-learning-materials" TargetMode="External"/><Relationship Id="rId12" Type="http://schemas.openxmlformats.org/officeDocument/2006/relationships/image" Target="media/image3.png"/><Relationship Id="rId17" Type="http://schemas.openxmlformats.org/officeDocument/2006/relationships/hyperlink" Target="https://www.youtube.com/watch?v=mUMWhyiKLkE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www.pearson.com/international-schools/british-curriculum/secondary-curriculum/International-GCSE/international-gcse-teaching-hubs.html#:~:text=GCSE%20Teaching%20Hubs-,International%20GCSE%20Teaching%20Hubs,-Unlock%20teaching%20and" TargetMode="Externa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https://www.pearson.com/international-schools/british-curriculum/secondary-curriculum/International-GCSE/science.html?tab=pricing-%2526-isbns" TargetMode="External"/><Relationship Id="rId5" Type="http://schemas.openxmlformats.org/officeDocument/2006/relationships/hyperlink" Target="https://qualifications.pearson.com/en/qualifications/edexcel-international-gcses/international-gcse-physics-2017.coursematerials.html#%2FfilterQuery=category:Pearson-UK:Category%2FExam-materials" TargetMode="External"/><Relationship Id="rId15" Type="http://schemas.openxmlformats.org/officeDocument/2006/relationships/image" Target="media/image6.png"/><Relationship Id="rId10" Type="http://schemas.openxmlformats.org/officeDocument/2006/relationships/hyperlink" Target="https://qualifications.pearson.com/en/support/Services/ResultsPlus.html" TargetMode="External"/><Relationship Id="rId19" Type="http://schemas.openxmlformats.org/officeDocument/2006/relationships/theme" Target="theme/theme1.xml"/><Relationship Id="rId4" Type="http://schemas.openxmlformats.org/officeDocument/2006/relationships/hyperlink" Target="https://qualifications.pearson.com/en/qualifications/edexcel-international-gcses/international-gcse-physics-2017.coursematerials.html#%2FfilterQuery=category:Pearson-UK:Category%2FSpecification-and-sample-assessments" TargetMode="External"/><Relationship Id="rId9" Type="http://schemas.openxmlformats.org/officeDocument/2006/relationships/hyperlink" Target="https://www.examwizard.co.uk/" TargetMode="External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459</Words>
  <Characters>2617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Pauline A</dc:creator>
  <cp:keywords/>
  <dc:description/>
  <cp:lastModifiedBy>Pauline A</cp:lastModifiedBy>
  <cp:revision>2</cp:revision>
  <dcterms:created xsi:type="dcterms:W3CDTF">2024-10-03T09:53:00Z</dcterms:created>
  <dcterms:modified xsi:type="dcterms:W3CDTF">2024-10-03T11:29:00Z</dcterms:modified>
</cp:coreProperties>
</file>